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41" w:rsidRPr="0063782E" w:rsidRDefault="00FC5B41" w:rsidP="00F83A33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Департамент  образования города Москвы</w:t>
      </w:r>
    </w:p>
    <w:p w:rsidR="00FC5B41" w:rsidRPr="00065D80" w:rsidRDefault="00FC5B41" w:rsidP="00F83A33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Южное окружное управление образования</w:t>
      </w:r>
    </w:p>
    <w:p w:rsidR="00FC5B41" w:rsidRPr="008E02B0" w:rsidRDefault="00FC5B41" w:rsidP="00F83A33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E02B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БОУ</w:t>
      </w:r>
      <w:r w:rsidRPr="008E02B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  <w:r w:rsidRPr="008E02B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Москвы центр педагогического мастерства</w:t>
      </w:r>
    </w:p>
    <w:p w:rsidR="00FC5B41" w:rsidRPr="008E02B0" w:rsidRDefault="00FC5B41" w:rsidP="00F83A33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E02B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Общероссийское общественное Движение творческих педагогов «Исследователь»</w:t>
      </w:r>
    </w:p>
    <w:p w:rsidR="00FC5B41" w:rsidRPr="0063782E" w:rsidRDefault="00FC5B41" w:rsidP="007B55A8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БОУ г. Москвы </w:t>
      </w: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Школа № 1862</w:t>
      </w:r>
    </w:p>
    <w:p w:rsidR="00FC5B41" w:rsidRPr="0063782E" w:rsidRDefault="00FC5B41" w:rsidP="007B55A8">
      <w:pPr>
        <w:spacing w:after="0" w:line="240" w:lineRule="auto"/>
        <w:ind w:left="-426" w:right="-284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БОУ </w:t>
      </w: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г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Москвы лицей № 1553 имени В.И. Вернадского</w:t>
      </w:r>
    </w:p>
    <w:p w:rsidR="00FC5B41" w:rsidRPr="00876657" w:rsidRDefault="00FC5B41" w:rsidP="007B55A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C5B41" w:rsidRDefault="00FC5B41" w:rsidP="007B55A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B41" w:rsidRPr="0063782E" w:rsidRDefault="00FC5B41" w:rsidP="007B55A8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ОТКРЫТАЯ НАУЧНО-ПРАКТИЧЕСКАЯ КОНФЕРЕНЦИЯ</w:t>
      </w:r>
    </w:p>
    <w:p w:rsidR="00FC5B41" w:rsidRPr="0063782E" w:rsidRDefault="00FC5B41" w:rsidP="00ED5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«МЕТОДИКА ОРГАНИЗАЦИИ УЧЕБНОГО ИССЛЕДОВАНИЯ»</w:t>
      </w:r>
    </w:p>
    <w:p w:rsidR="00FC5B41" w:rsidRDefault="00FC5B41" w:rsidP="00ED5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C5B41" w:rsidRPr="0063782E" w:rsidRDefault="00FC5B41" w:rsidP="00ED5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 марта </w:t>
      </w:r>
      <w:smartTag w:uri="urn:schemas-microsoft-com:office:smarttags" w:element="metricconverter">
        <w:smartTagPr>
          <w:attr w:name="ProductID" w:val="2015 г"/>
        </w:smartTagPr>
        <w:r w:rsidRPr="0063782E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2015 г</w:t>
        </w:r>
      </w:smartTag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C5B41" w:rsidRPr="0063782E" w:rsidRDefault="00FC5B41" w:rsidP="00ED55B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FC5B41" w:rsidRPr="0063782E" w:rsidRDefault="00FC5B41" w:rsidP="00ED5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Уважаемые коллеги!</w:t>
      </w:r>
    </w:p>
    <w:p w:rsidR="00FC5B41" w:rsidRPr="0063782E" w:rsidRDefault="00FC5B41" w:rsidP="00ED55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82E">
        <w:rPr>
          <w:rFonts w:ascii="Times New Roman" w:hAnsi="Times New Roman" w:cs="Times New Roman"/>
          <w:color w:val="000000"/>
          <w:sz w:val="28"/>
          <w:szCs w:val="28"/>
        </w:rPr>
        <w:t>Мы рады Вас приветствовать на конференции, посвящённой проблеме организации исследовательской деятельности учащихся на уроке и во внеурочное время.</w:t>
      </w:r>
    </w:p>
    <w:p w:rsidR="00FC5B41" w:rsidRPr="0063782E" w:rsidRDefault="00FC5B41" w:rsidP="00ED5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C5B41" w:rsidRPr="0063782E" w:rsidRDefault="00FC5B41" w:rsidP="00ED55B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Оргкомитет конференции:</w:t>
      </w:r>
    </w:p>
    <w:p w:rsidR="00FC5B41" w:rsidRPr="0063782E" w:rsidRDefault="00FC5B41" w:rsidP="00065D80">
      <w:pPr>
        <w:spacing w:after="0" w:line="240" w:lineRule="auto"/>
        <w:rPr>
          <w:rStyle w:val="smalltext"/>
          <w:rFonts w:ascii="Times New Roman" w:hAnsi="Times New Roman" w:cs="Times New Roman"/>
          <w:color w:val="000000"/>
          <w:sz w:val="24"/>
          <w:szCs w:val="24"/>
        </w:rPr>
      </w:pPr>
      <w:r w:rsidRPr="0063782E"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>Гацко Ольга Михайловна – зам. дир. по УВР, ГБОУ Школа № 1862</w:t>
      </w:r>
    </w:p>
    <w:p w:rsidR="00FC5B41" w:rsidRPr="0063782E" w:rsidRDefault="00FC5B41" w:rsidP="00065D80">
      <w:pPr>
        <w:spacing w:after="0" w:line="240" w:lineRule="auto"/>
        <w:jc w:val="both"/>
        <w:rPr>
          <w:rStyle w:val="smalltext"/>
          <w:rFonts w:ascii="Times New Roman" w:hAnsi="Times New Roman" w:cs="Times New Roman"/>
          <w:color w:val="000000"/>
          <w:sz w:val="24"/>
          <w:szCs w:val="24"/>
        </w:rPr>
      </w:pPr>
      <w:r w:rsidRPr="0063782E"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>Казакова Юлия Владимировна – к.п.н., учитель физики, ГБОУ Школа № 1862</w:t>
      </w:r>
    </w:p>
    <w:p w:rsidR="00FC5B41" w:rsidRDefault="00FC5B41" w:rsidP="00065D80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 xml:space="preserve">Леонтович Александр Владимирович – к. псих.н., научный руководитель </w:t>
      </w:r>
      <w:r w:rsidRPr="0063782E"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 xml:space="preserve">ГБОУ лицей </w:t>
      </w:r>
      <w:r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3782E"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>№ 1553 им. В.И. Вернадского</w:t>
      </w:r>
      <w:r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>, председатель оргкомитета Всероссийского конкурса юношеских исследовательских работ им. В.И. Вернадского.</w:t>
      </w:r>
    </w:p>
    <w:p w:rsidR="00FC5B41" w:rsidRDefault="00FC5B41" w:rsidP="00065D80">
      <w:pPr>
        <w:spacing w:after="0" w:line="240" w:lineRule="auto"/>
        <w:ind w:right="-284"/>
        <w:jc w:val="both"/>
        <w:rPr>
          <w:rStyle w:val="smalltext"/>
          <w:rFonts w:ascii="Times New Roman" w:hAnsi="Times New Roman" w:cs="Times New Roman"/>
          <w:color w:val="000000"/>
          <w:sz w:val="24"/>
          <w:szCs w:val="24"/>
        </w:rPr>
      </w:pPr>
      <w:r w:rsidRPr="0063782E">
        <w:rPr>
          <w:rFonts w:ascii="Times New Roman" w:hAnsi="Times New Roman" w:cs="Times New Roman"/>
          <w:color w:val="000000"/>
          <w:sz w:val="24"/>
          <w:szCs w:val="24"/>
        </w:rPr>
        <w:t xml:space="preserve">Кузнецова Анна Анатольевна </w:t>
      </w:r>
      <w:r w:rsidRPr="0063782E"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 xml:space="preserve">к.полит.н., координатор Всероссийского конкурса юношеских исследовательских работ им. В.И. Вернадского, </w:t>
      </w:r>
      <w:r w:rsidRPr="0063782E"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>учитель</w:t>
      </w:r>
      <w:r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 xml:space="preserve"> географии</w:t>
      </w:r>
      <w:r w:rsidRPr="0063782E"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>, ГБОУ лицей № 1553 им. В.И. Вернадского</w:t>
      </w:r>
      <w:r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C5B41" w:rsidRPr="00065D80" w:rsidRDefault="00FC5B41" w:rsidP="008E02B0">
      <w:pPr>
        <w:spacing w:after="0"/>
        <w:ind w:right="-284"/>
        <w:jc w:val="both"/>
        <w:rPr>
          <w:rStyle w:val="smalltext"/>
          <w:rFonts w:ascii="Times New Roman" w:hAnsi="Times New Roman" w:cs="Times New Roman"/>
          <w:color w:val="000000"/>
          <w:sz w:val="16"/>
          <w:szCs w:val="16"/>
        </w:rPr>
      </w:pPr>
    </w:p>
    <w:p w:rsidR="00FC5B41" w:rsidRPr="0063782E" w:rsidRDefault="00FC5B41" w:rsidP="00ED55B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Программа конференции</w:t>
      </w:r>
    </w:p>
    <w:p w:rsidR="00FC5B41" w:rsidRPr="0063782E" w:rsidRDefault="00FC5B41" w:rsidP="005760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15.00-15.30</w:t>
      </w:r>
      <w:r w:rsidRPr="0063782E">
        <w:rPr>
          <w:rFonts w:ascii="Times New Roman" w:hAnsi="Times New Roman" w:cs="Times New Roman"/>
          <w:color w:val="000000"/>
          <w:sz w:val="28"/>
          <w:szCs w:val="28"/>
        </w:rPr>
        <w:t xml:space="preserve"> – регистрация </w:t>
      </w: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(1 этаж)</w:t>
      </w:r>
      <w:r w:rsidRPr="0063782E">
        <w:rPr>
          <w:rFonts w:ascii="Times New Roman" w:hAnsi="Times New Roman" w:cs="Times New Roman"/>
          <w:color w:val="000000"/>
          <w:sz w:val="28"/>
          <w:szCs w:val="28"/>
        </w:rPr>
        <w:t xml:space="preserve">, выставка работ учащихся </w:t>
      </w: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(5 этаж, актовый зал)</w:t>
      </w:r>
      <w:r w:rsidRPr="0063782E">
        <w:rPr>
          <w:rFonts w:ascii="Times New Roman" w:hAnsi="Times New Roman" w:cs="Times New Roman"/>
          <w:color w:val="000000"/>
          <w:sz w:val="28"/>
          <w:szCs w:val="28"/>
        </w:rPr>
        <w:t xml:space="preserve"> кофе-брейк </w:t>
      </w: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каб. </w:t>
      </w: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57)</w:t>
      </w:r>
    </w:p>
    <w:p w:rsidR="00FC5B41" w:rsidRPr="0063782E" w:rsidRDefault="00FC5B41" w:rsidP="00ED5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15.30-16.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Pr="0063782E">
        <w:rPr>
          <w:rFonts w:ascii="Times New Roman" w:hAnsi="Times New Roman" w:cs="Times New Roman"/>
          <w:color w:val="000000"/>
          <w:sz w:val="28"/>
          <w:szCs w:val="28"/>
        </w:rPr>
        <w:t xml:space="preserve"> – пленарное заседание </w:t>
      </w: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(актовый зал, 5 этаж)</w:t>
      </w:r>
    </w:p>
    <w:p w:rsidR="00FC5B41" w:rsidRPr="0063782E" w:rsidRDefault="00FC5B41" w:rsidP="00ED5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-18.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Pr="0063782E">
        <w:rPr>
          <w:rFonts w:ascii="Times New Roman" w:hAnsi="Times New Roman" w:cs="Times New Roman"/>
          <w:color w:val="000000"/>
          <w:sz w:val="28"/>
          <w:szCs w:val="28"/>
        </w:rPr>
        <w:t xml:space="preserve"> – работа по секциям </w:t>
      </w: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(каб. 51, 53,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54, </w:t>
      </w:r>
      <w:r w:rsidRPr="0063782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актовый зал)</w:t>
      </w:r>
    </w:p>
    <w:p w:rsidR="00FC5B41" w:rsidRPr="009E5BD9" w:rsidRDefault="00FC5B41" w:rsidP="00ED5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3782E">
        <w:rPr>
          <w:rFonts w:ascii="Times New Roman" w:hAnsi="Times New Roman" w:cs="Times New Roman"/>
          <w:color w:val="000000"/>
          <w:sz w:val="28"/>
          <w:szCs w:val="28"/>
        </w:rPr>
        <w:t>ерерыв, кофе-брейк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требованию</w:t>
      </w:r>
      <w:r w:rsidRPr="009E5BD9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FC5B41" w:rsidRPr="0063782E" w:rsidRDefault="00FC5B41" w:rsidP="00ED5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3782E">
        <w:rPr>
          <w:rFonts w:ascii="Times New Roman" w:hAnsi="Times New Roman" w:cs="Times New Roman"/>
          <w:color w:val="000000"/>
          <w:sz w:val="28"/>
          <w:szCs w:val="28"/>
        </w:rPr>
        <w:t>одведение итогов и выдача сертификатов по секциям.</w:t>
      </w:r>
    </w:p>
    <w:p w:rsidR="00FC5B41" w:rsidRPr="0063782E" w:rsidRDefault="00FC5B41" w:rsidP="00ED5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C5B41" w:rsidRPr="0063782E" w:rsidRDefault="00FC5B41" w:rsidP="00F83A33">
      <w:pPr>
        <w:pStyle w:val="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Пленарное заседание</w:t>
      </w:r>
      <w:r w:rsidRPr="0063782E">
        <w:rPr>
          <w:rFonts w:ascii="Times New Roman" w:hAnsi="Times New Roman" w:cs="Times New Roman"/>
          <w:color w:val="000000"/>
          <w:sz w:val="26"/>
          <w:szCs w:val="26"/>
        </w:rPr>
        <w:t xml:space="preserve"> «Организация учебного исследования в свете требований ФГОС»</w:t>
      </w:r>
    </w:p>
    <w:p w:rsidR="00FC5B41" w:rsidRPr="0063782E" w:rsidRDefault="00FC5B41" w:rsidP="00F83A33">
      <w:pPr>
        <w:pStyle w:val="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Ведущий:</w:t>
      </w:r>
      <w:r w:rsidRPr="0063782E">
        <w:rPr>
          <w:rFonts w:ascii="Times New Roman" w:hAnsi="Times New Roman" w:cs="Times New Roman"/>
          <w:color w:val="000000"/>
          <w:sz w:val="26"/>
          <w:szCs w:val="26"/>
        </w:rPr>
        <w:t xml:space="preserve"> Казакова Юлия Владимировна</w:t>
      </w:r>
    </w:p>
    <w:p w:rsidR="00FC5B41" w:rsidRDefault="00FC5B41" w:rsidP="00876657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Ситникова Галина Николаевна, руководитель структурного подразделения № 4. Приветственное слово участникам конференции.</w:t>
      </w:r>
    </w:p>
    <w:p w:rsidR="00FC5B41" w:rsidRDefault="00FC5B41" w:rsidP="00065D80">
      <w:pPr>
        <w:spacing w:after="0" w:line="240" w:lineRule="auto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876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Леонтович </w:t>
      </w:r>
      <w:r w:rsidRPr="00876657"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>Александр Владимирович,</w:t>
      </w:r>
      <w:r w:rsidRPr="00876657">
        <w:rPr>
          <w:rStyle w:val="smalltext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76657">
        <w:rPr>
          <w:rFonts w:ascii="Times New Roman" w:hAnsi="Times New Roman"/>
          <w:sz w:val="24"/>
          <w:szCs w:val="24"/>
        </w:rPr>
        <w:t>кандидат псих</w:t>
      </w:r>
      <w:r>
        <w:rPr>
          <w:rFonts w:ascii="Times New Roman" w:hAnsi="Times New Roman"/>
          <w:sz w:val="24"/>
          <w:szCs w:val="24"/>
        </w:rPr>
        <w:t>.</w:t>
      </w:r>
      <w:r w:rsidRPr="00876657">
        <w:rPr>
          <w:rFonts w:ascii="Times New Roman" w:hAnsi="Times New Roman"/>
          <w:sz w:val="24"/>
          <w:szCs w:val="24"/>
        </w:rPr>
        <w:t xml:space="preserve"> наук</w:t>
      </w:r>
      <w:r w:rsidRPr="00876657">
        <w:rPr>
          <w:rStyle w:val="smalltext"/>
          <w:rFonts w:ascii="Times New Roman" w:hAnsi="Times New Roman" w:cs="Times New Roman"/>
          <w:b/>
          <w:sz w:val="24"/>
          <w:szCs w:val="24"/>
        </w:rPr>
        <w:t>,</w:t>
      </w:r>
      <w:r>
        <w:rPr>
          <w:rStyle w:val="smalltext"/>
          <w:rFonts w:ascii="Times New Roman" w:hAnsi="Times New Roman" w:cs="Times New Roman"/>
          <w:b/>
          <w:sz w:val="24"/>
          <w:szCs w:val="24"/>
        </w:rPr>
        <w:t xml:space="preserve"> </w:t>
      </w:r>
      <w:r w:rsidRPr="00876657">
        <w:rPr>
          <w:rFonts w:ascii="Times New Roman" w:hAnsi="Times New Roman"/>
          <w:sz w:val="24"/>
          <w:szCs w:val="24"/>
        </w:rPr>
        <w:t>научный руководитель лицея № 1553 им. В.И. Вернадского</w:t>
      </w:r>
      <w:r>
        <w:rPr>
          <w:rFonts w:ascii="Times New Roman" w:hAnsi="Times New Roman"/>
          <w:sz w:val="24"/>
          <w:szCs w:val="24"/>
        </w:rPr>
        <w:t xml:space="preserve">. Приветственное слово </w:t>
      </w:r>
      <w:r w:rsidRPr="00876657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 конференции.</w:t>
      </w:r>
    </w:p>
    <w:p w:rsidR="00FC5B41" w:rsidRPr="00876657" w:rsidRDefault="00FC5B41" w:rsidP="00876657">
      <w:pPr>
        <w:spacing w:after="0" w:line="240" w:lineRule="auto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7665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76657">
        <w:rPr>
          <w:rFonts w:ascii="Times New Roman" w:hAnsi="Times New Roman" w:cs="Times New Roman"/>
          <w:color w:val="000000"/>
          <w:sz w:val="24"/>
          <w:szCs w:val="24"/>
        </w:rPr>
        <w:t xml:space="preserve">Третьякова Светлана Владимировна, к.п.н., </w:t>
      </w:r>
      <w:r w:rsidRPr="00876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заведующая отделом методической работы издательства «Просвещение», главный редактор журнала «Физика в школе».</w:t>
      </w:r>
      <w:r w:rsidRPr="008766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5B41" w:rsidRPr="00876657" w:rsidRDefault="00FC5B41" w:rsidP="008766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7665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766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УМК как инструмент реализации требований ФГОС».</w:t>
      </w:r>
    </w:p>
    <w:p w:rsidR="00FC5B41" w:rsidRPr="00876657" w:rsidRDefault="00FC5B41" w:rsidP="00876657">
      <w:pPr>
        <w:numPr>
          <w:ilvl w:val="0"/>
          <w:numId w:val="23"/>
        </w:numPr>
        <w:tabs>
          <w:tab w:val="clear" w:pos="720"/>
          <w:tab w:val="num" w:pos="0"/>
          <w:tab w:val="left" w:pos="18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657">
        <w:rPr>
          <w:rFonts w:ascii="Times New Roman" w:hAnsi="Times New Roman" w:cs="Times New Roman"/>
          <w:color w:val="000000"/>
          <w:sz w:val="24"/>
          <w:szCs w:val="24"/>
        </w:rPr>
        <w:t>Волосатова Ирина Юрьевна, к.п.н., учитель  музыки, заместитель директора по инновациям и развитию, ГБОУ «Гимназия № 1551». Содокладчики: Капустина Лариса Ефимовна, учитель физики, ГБОУ «Гимназия № 1551» и Ваганова Лариса Александровна, учитель информатики, ГБОУ «Гимназия № 1551».</w:t>
      </w:r>
    </w:p>
    <w:p w:rsidR="00FC5B41" w:rsidRPr="00876657" w:rsidRDefault="00FC5B41" w:rsidP="00876657">
      <w:pPr>
        <w:tabs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6657">
        <w:rPr>
          <w:rFonts w:ascii="Times New Roman" w:hAnsi="Times New Roman" w:cs="Times New Roman"/>
          <w:color w:val="000000"/>
          <w:sz w:val="24"/>
          <w:szCs w:val="24"/>
        </w:rPr>
        <w:t>«Содержание курса «ОПД» для учащихся 5-6-х классо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в контексте внедрения системы </w:t>
      </w:r>
      <w:r w:rsidRPr="00876657">
        <w:rPr>
          <w:rFonts w:ascii="Times New Roman" w:hAnsi="Times New Roman" w:cs="Times New Roman"/>
          <w:color w:val="000000"/>
          <w:sz w:val="24"/>
          <w:szCs w:val="24"/>
        </w:rPr>
        <w:t>проектно-исследовательской деятельности».</w:t>
      </w:r>
    </w:p>
    <w:p w:rsidR="00FC5B41" w:rsidRPr="00876657" w:rsidRDefault="00FC5B41" w:rsidP="00876657">
      <w:pPr>
        <w:pStyle w:val="ListParagraph"/>
        <w:shd w:val="clear" w:color="auto" w:fill="FFFFFF"/>
        <w:tabs>
          <w:tab w:val="num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876657">
        <w:rPr>
          <w:rFonts w:ascii="Times New Roman" w:hAnsi="Times New Roman" w:cs="Times New Roman"/>
          <w:color w:val="000000"/>
          <w:sz w:val="24"/>
          <w:szCs w:val="24"/>
        </w:rPr>
        <w:t xml:space="preserve">Шабалина Наталия Николаевна,  учитель физики, ГБОУ Гимназия № </w:t>
      </w:r>
      <w:smartTag w:uri="urn:schemas-microsoft-com:office:smarttags" w:element="metricconverter">
        <w:smartTagPr>
          <w:attr w:name="ProductID" w:val="1579 г"/>
        </w:smartTagPr>
        <w:r w:rsidRPr="00876657">
          <w:rPr>
            <w:rFonts w:ascii="Times New Roman" w:hAnsi="Times New Roman" w:cs="Times New Roman"/>
            <w:color w:val="000000"/>
            <w:sz w:val="24"/>
            <w:szCs w:val="24"/>
          </w:rPr>
          <w:t>1579 г</w:t>
        </w:r>
      </w:smartTag>
      <w:r w:rsidRPr="00876657">
        <w:rPr>
          <w:rFonts w:ascii="Times New Roman" w:hAnsi="Times New Roman" w:cs="Times New Roman"/>
          <w:color w:val="000000"/>
          <w:sz w:val="24"/>
          <w:szCs w:val="24"/>
        </w:rPr>
        <w:t>. Москвы. «Организация проектной деятельности в гимназии № 1579».</w:t>
      </w:r>
    </w:p>
    <w:p w:rsidR="00FC5B41" w:rsidRPr="00876657" w:rsidRDefault="00FC5B41" w:rsidP="00667414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C5B41" w:rsidRPr="0063782E" w:rsidRDefault="00FC5B41" w:rsidP="00E53F24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Секция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1-1. </w:t>
      </w: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«Учебное исследование в начальной школе» (актовый зал, 5 этаж)</w:t>
      </w:r>
    </w:p>
    <w:p w:rsidR="00FC5B41" w:rsidRPr="0063782E" w:rsidRDefault="00FC5B41" w:rsidP="00BC4E6B">
      <w:pPr>
        <w:pStyle w:val="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Ведущий: </w:t>
      </w:r>
      <w:r w:rsidRPr="0063782E">
        <w:rPr>
          <w:rFonts w:ascii="Times New Roman" w:hAnsi="Times New Roman" w:cs="Times New Roman"/>
          <w:color w:val="000000"/>
          <w:sz w:val="26"/>
          <w:szCs w:val="26"/>
        </w:rPr>
        <w:t>Иванова Татьяна Александровна</w:t>
      </w:r>
    </w:p>
    <w:p w:rsidR="00FC5B41" w:rsidRDefault="00FC5B41" w:rsidP="00930FBA">
      <w:pPr>
        <w:pStyle w:val="ListParagraph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>Аринахина Елена Анатольевна, учитель английского языка, Кузьмина Ольга Юрьевна, учитель английского языка, ГБОУ Школа № 1862. «Организация проектно-исследовательской деятельности младших школьников по английскому языку».</w:t>
      </w:r>
    </w:p>
    <w:p w:rsidR="00FC5B41" w:rsidRPr="00F457F3" w:rsidRDefault="00FC5B41" w:rsidP="00F457F3">
      <w:pPr>
        <w:pStyle w:val="ListParagraph"/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sz w:val="24"/>
          <w:szCs w:val="24"/>
        </w:rPr>
        <w:t>Веселкина Светлана Николаевна, учитель начальных классов, ГБОУ Лицей № 1561. «Использование проектной деятельности на начальной ступени обучения».</w:t>
      </w:r>
    </w:p>
    <w:p w:rsidR="00FC5B41" w:rsidRPr="00F457F3" w:rsidRDefault="00FC5B41" w:rsidP="00B573F6">
      <w:pPr>
        <w:pStyle w:val="ListParagraph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 xml:space="preserve">Зеленская Татьяна Николаевна, учитель начальных классов, </w:t>
      </w:r>
      <w:r w:rsidRPr="00F457F3"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 xml:space="preserve">ГБОУ Школа № 1862. </w:t>
      </w:r>
      <w:r w:rsidRPr="00F457F3">
        <w:rPr>
          <w:rFonts w:ascii="Times New Roman" w:hAnsi="Times New Roman" w:cs="Times New Roman"/>
          <w:color w:val="000000"/>
          <w:sz w:val="24"/>
          <w:szCs w:val="24"/>
        </w:rPr>
        <w:t>«Использование нового оборудования для осуществления учебных проектов и проектно-исследовательской деятельности в рамках ФГОС НОО».</w:t>
      </w:r>
    </w:p>
    <w:p w:rsidR="00FC5B41" w:rsidRPr="00F457F3" w:rsidRDefault="00FC5B41" w:rsidP="00B573F6">
      <w:pPr>
        <w:pStyle w:val="1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Pr="00F457F3">
        <w:rPr>
          <w:rFonts w:ascii="Times New Roman" w:hAnsi="Times New Roman" w:cs="Times New Roman"/>
          <w:color w:val="000000"/>
        </w:rPr>
        <w:t xml:space="preserve">Комарова Светлана Юрьевна, учитель начальных классов, </w:t>
      </w:r>
      <w:r w:rsidRPr="00F457F3">
        <w:rPr>
          <w:rStyle w:val="smalltext"/>
          <w:rFonts w:ascii="Times New Roman" w:hAnsi="Times New Roman" w:cs="Times New Roman"/>
          <w:color w:val="000000"/>
        </w:rPr>
        <w:t>ГБОУ</w:t>
      </w:r>
      <w:r w:rsidRPr="00F457F3">
        <w:rPr>
          <w:rFonts w:ascii="Times New Roman" w:hAnsi="Times New Roman" w:cs="Times New Roman"/>
          <w:color w:val="000000"/>
        </w:rPr>
        <w:t xml:space="preserve"> «Гимназия № 1551». «Использование метода проектов на уроке русского языка в начальной школе как средство развития творческого мышления учащихся».</w:t>
      </w:r>
    </w:p>
    <w:p w:rsidR="00FC5B41" w:rsidRPr="00F457F3" w:rsidRDefault="00FC5B41" w:rsidP="00B573F6">
      <w:pPr>
        <w:pStyle w:val="1"/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Pr="00F457F3">
        <w:rPr>
          <w:rFonts w:ascii="Times New Roman" w:hAnsi="Times New Roman" w:cs="Times New Roman"/>
          <w:color w:val="000000"/>
        </w:rPr>
        <w:t>Рынковая Наталья Петровна, учитель ОРКСЭ, ГБОУ гимназия № 491 «Марьино». «Проектная деятельность на уроках ОРКСЭ: проект «Имя тебе – человек!»</w:t>
      </w:r>
    </w:p>
    <w:p w:rsidR="00FC5B41" w:rsidRPr="00F457F3" w:rsidRDefault="00FC5B41" w:rsidP="00B573F6">
      <w:pPr>
        <w:pStyle w:val="ListParagraph"/>
        <w:numPr>
          <w:ilvl w:val="0"/>
          <w:numId w:val="15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Третьякова Мария Вячеславовна, </w:t>
      </w:r>
      <w:r w:rsidRPr="00F457F3">
        <w:rPr>
          <w:rFonts w:ascii="Times New Roman" w:hAnsi="Times New Roman" w:cs="Times New Roman"/>
          <w:color w:val="000000"/>
          <w:sz w:val="24"/>
          <w:szCs w:val="24"/>
        </w:rPr>
        <w:t xml:space="preserve">учитель начальных классов, </w:t>
      </w:r>
      <w:r w:rsidRPr="00F457F3"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 xml:space="preserve">ГБОУ Школа № 1862. </w:t>
      </w:r>
      <w:r w:rsidRPr="00F457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45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Исследовательская работа в начальной школе по ФГОС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F45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5B41" w:rsidRPr="00F457F3" w:rsidRDefault="00FC5B41" w:rsidP="00F457F3">
      <w:pPr>
        <w:pStyle w:val="ListParagraph"/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 xml:space="preserve"> Каратеева Анна Сергеевна,  учитель начальных классов, ОАНО Гимназия «Эллада». «Реализация творческих проектов в начальной школе».</w:t>
      </w:r>
    </w:p>
    <w:p w:rsidR="00FC5B41" w:rsidRPr="00F457F3" w:rsidRDefault="00FC5B41" w:rsidP="00F457F3">
      <w:pPr>
        <w:pStyle w:val="ListParagraph"/>
        <w:numPr>
          <w:ilvl w:val="0"/>
          <w:numId w:val="15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sz w:val="24"/>
          <w:szCs w:val="24"/>
        </w:rPr>
        <w:t>Чигринова Алла Николаевна, учитель начальных классов, ГБОУ «Лицей 1561», СП №156. «Проектная деятельность в начальной школе».</w:t>
      </w:r>
    </w:p>
    <w:p w:rsidR="00FC5B41" w:rsidRPr="00F457F3" w:rsidRDefault="00FC5B41" w:rsidP="0063782E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C5B41" w:rsidRPr="0063782E" w:rsidRDefault="00FC5B41" w:rsidP="00392BD5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Секция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1-2. </w:t>
      </w: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«Учебное исследование в начальной школе» (5 этаж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, каб. 54</w:t>
      </w: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FC5B41" w:rsidRPr="0063782E" w:rsidRDefault="00FC5B41" w:rsidP="00392BD5">
      <w:pPr>
        <w:pStyle w:val="1"/>
        <w:ind w:left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Ведущий: </w:t>
      </w:r>
      <w:r>
        <w:rPr>
          <w:rFonts w:ascii="Times New Roman" w:hAnsi="Times New Roman" w:cs="Times New Roman"/>
          <w:color w:val="000000"/>
          <w:sz w:val="26"/>
          <w:szCs w:val="26"/>
        </w:rPr>
        <w:t>Оборина Наталья Васильевна</w:t>
      </w:r>
    </w:p>
    <w:p w:rsidR="00FC5B41" w:rsidRPr="00F457F3" w:rsidRDefault="00FC5B41" w:rsidP="00392BD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Style w:val="smalltext"/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sz w:val="24"/>
          <w:szCs w:val="24"/>
        </w:rPr>
        <w:t xml:space="preserve">Вершинина Людмила Михайловна, учитель начальных классов, </w:t>
      </w:r>
      <w:r w:rsidRPr="00F457F3"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>ГБОУ Школа № 1862. «</w:t>
      </w:r>
      <w:r w:rsidRPr="00F457F3">
        <w:rPr>
          <w:rFonts w:ascii="Times New Roman" w:hAnsi="Times New Roman" w:cs="Times New Roman"/>
          <w:sz w:val="24"/>
          <w:szCs w:val="24"/>
        </w:rPr>
        <w:t>Исследование в начальной школе на уроках русского языка</w:t>
      </w:r>
      <w:r w:rsidRPr="00F457F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FC5B41" w:rsidRPr="00F457F3" w:rsidRDefault="00FC5B41" w:rsidP="00392BD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>Загрыценко Ирина Игоревна, воспитатель, ГБОУ «Гимназия № 1551». «Проектно-исследовательская деятельность с детьми дошкольного возраста на примере социального проекта «Мамины сказки».</w:t>
      </w:r>
    </w:p>
    <w:p w:rsidR="00FC5B41" w:rsidRPr="00F457F3" w:rsidRDefault="00FC5B41" w:rsidP="00392BD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 xml:space="preserve">Ковалева Алла Федоровна, учитель начальных классов, </w:t>
      </w:r>
      <w:r w:rsidRPr="00F457F3"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>ГБОУ</w:t>
      </w:r>
      <w:r w:rsidRPr="00F457F3">
        <w:rPr>
          <w:rFonts w:ascii="Times New Roman" w:hAnsi="Times New Roman" w:cs="Times New Roman"/>
          <w:color w:val="000000"/>
          <w:sz w:val="24"/>
          <w:szCs w:val="24"/>
        </w:rPr>
        <w:t xml:space="preserve"> «Гимназия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7F3">
        <w:rPr>
          <w:rFonts w:ascii="Times New Roman" w:hAnsi="Times New Roman" w:cs="Times New Roman"/>
          <w:color w:val="000000"/>
          <w:sz w:val="24"/>
          <w:szCs w:val="24"/>
        </w:rPr>
        <w:t>1551». «Роль учебного исследования в развитии интеллектуально-творческого потенциала  младших школьников».</w:t>
      </w:r>
    </w:p>
    <w:p w:rsidR="00FC5B41" w:rsidRPr="00F457F3" w:rsidRDefault="00FC5B41" w:rsidP="00392BD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sz w:val="24"/>
          <w:szCs w:val="24"/>
        </w:rPr>
        <w:t xml:space="preserve">Левченко Галина Викторовна, учитель начальных классов, ГБОУ Лицей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F457F3">
        <w:rPr>
          <w:rFonts w:ascii="Times New Roman" w:hAnsi="Times New Roman" w:cs="Times New Roman"/>
          <w:sz w:val="24"/>
          <w:szCs w:val="24"/>
        </w:rPr>
        <w:t>1561. «Учебное исследование в начальной школе (из опыта работы)».</w:t>
      </w:r>
    </w:p>
    <w:p w:rsidR="00FC5B41" w:rsidRPr="00F457F3" w:rsidRDefault="00FC5B41" w:rsidP="00392BD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 xml:space="preserve">Сидорова Елена Константиновна, учитель начальных классов, </w:t>
      </w:r>
      <w:r w:rsidRPr="00F457F3"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 xml:space="preserve">ГБОУ Школа № 1862. </w:t>
      </w:r>
      <w:r w:rsidRPr="00F457F3">
        <w:rPr>
          <w:rFonts w:ascii="Times New Roman" w:hAnsi="Times New Roman" w:cs="Times New Roman"/>
          <w:color w:val="000000"/>
          <w:sz w:val="24"/>
          <w:szCs w:val="24"/>
        </w:rPr>
        <w:t xml:space="preserve"> «Работа над проектом «Русские богатыри: реальность или вымысел?» по картине </w:t>
      </w:r>
      <w:r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457F3">
        <w:rPr>
          <w:rFonts w:ascii="Times New Roman" w:hAnsi="Times New Roman" w:cs="Times New Roman"/>
          <w:color w:val="000000"/>
          <w:sz w:val="24"/>
          <w:szCs w:val="24"/>
        </w:rPr>
        <w:t>М. Васнецова».</w:t>
      </w:r>
    </w:p>
    <w:p w:rsidR="00FC5B41" w:rsidRPr="00F457F3" w:rsidRDefault="00FC5B41" w:rsidP="00392BD5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 xml:space="preserve">Филиппова Александра Яковлевна, педагог дополнительного образования, </w:t>
      </w:r>
      <w:r w:rsidRPr="00F457F3"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 xml:space="preserve">ГБОУ Школа № 1862. </w:t>
      </w:r>
      <w:r w:rsidRPr="00F457F3">
        <w:rPr>
          <w:rFonts w:ascii="Times New Roman" w:hAnsi="Times New Roman" w:cs="Times New Roman"/>
          <w:color w:val="000000"/>
          <w:sz w:val="24"/>
          <w:szCs w:val="24"/>
        </w:rPr>
        <w:t>«Работа над проектом «Русский национальный костюм, как неотъемлемая составляющая традиционных росписей».</w:t>
      </w:r>
    </w:p>
    <w:p w:rsidR="00FC5B41" w:rsidRPr="00F457F3" w:rsidRDefault="00FC5B41" w:rsidP="00392BD5">
      <w:pPr>
        <w:pStyle w:val="1"/>
        <w:numPr>
          <w:ilvl w:val="0"/>
          <w:numId w:val="24"/>
        </w:numPr>
        <w:rPr>
          <w:rFonts w:ascii="Times New Roman" w:hAnsi="Times New Roman" w:cs="Times New Roman"/>
          <w:color w:val="000000"/>
        </w:rPr>
      </w:pPr>
      <w:r w:rsidRPr="00F457F3">
        <w:rPr>
          <w:rFonts w:ascii="Times New Roman" w:hAnsi="Times New Roman" w:cs="Times New Roman"/>
          <w:color w:val="000000"/>
        </w:rPr>
        <w:t xml:space="preserve">Маравильяс Алиса Александровна, учитель </w:t>
      </w:r>
      <w:r>
        <w:rPr>
          <w:rFonts w:ascii="Times New Roman" w:hAnsi="Times New Roman" w:cs="Times New Roman"/>
          <w:color w:val="000000"/>
        </w:rPr>
        <w:t>английского языка, ГБОУ лицей №1</w:t>
      </w:r>
      <w:r w:rsidRPr="00F457F3">
        <w:rPr>
          <w:rFonts w:ascii="Times New Roman" w:hAnsi="Times New Roman" w:cs="Times New Roman"/>
          <w:color w:val="000000"/>
        </w:rPr>
        <w:t>561. «Младшие школьники старшеклассникам».</w:t>
      </w:r>
    </w:p>
    <w:p w:rsidR="00FC5B41" w:rsidRPr="00392BD5" w:rsidRDefault="00FC5B41" w:rsidP="00E53F24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C5B41" w:rsidRPr="0063782E" w:rsidRDefault="00FC5B41" w:rsidP="00E53F24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Секция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2. </w:t>
      </w: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«Учебное исследование по предметам гуманитарного цикла»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</w:t>
      </w: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(каб. 53, 5 этаж)</w:t>
      </w:r>
    </w:p>
    <w:p w:rsidR="00FC5B41" w:rsidRPr="0063782E" w:rsidRDefault="00FC5B41" w:rsidP="00813348">
      <w:pPr>
        <w:pStyle w:val="1"/>
        <w:ind w:left="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Ведущий: Соколов Игорь Борисович</w:t>
      </w:r>
    </w:p>
    <w:p w:rsidR="00FC5B41" w:rsidRPr="00F457F3" w:rsidRDefault="00FC5B41" w:rsidP="00845A66">
      <w:pPr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 xml:space="preserve">Ваганова Лариса Александровна, учитель информатики, </w:t>
      </w:r>
      <w:r w:rsidRPr="00F457F3">
        <w:rPr>
          <w:rStyle w:val="smalltext"/>
          <w:rFonts w:ascii="Times New Roman" w:hAnsi="Times New Roman" w:cs="Times New Roman"/>
          <w:color w:val="000000"/>
          <w:sz w:val="24"/>
          <w:szCs w:val="24"/>
        </w:rPr>
        <w:t>ГБОУ</w:t>
      </w:r>
      <w:r w:rsidRPr="00F457F3">
        <w:rPr>
          <w:rFonts w:ascii="Times New Roman" w:hAnsi="Times New Roman" w:cs="Times New Roman"/>
          <w:color w:val="000000"/>
          <w:sz w:val="24"/>
          <w:szCs w:val="24"/>
        </w:rPr>
        <w:t xml:space="preserve"> «Гимназия № 1551». «Динамика развития проекта «Исследование родословного древа моей семьи».</w:t>
      </w:r>
    </w:p>
    <w:p w:rsidR="00FC5B41" w:rsidRPr="00F457F3" w:rsidRDefault="00FC5B41" w:rsidP="00845A66">
      <w:pPr>
        <w:pStyle w:val="1"/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Pr="00F457F3">
        <w:rPr>
          <w:rFonts w:ascii="Times New Roman" w:hAnsi="Times New Roman" w:cs="Times New Roman"/>
          <w:color w:val="000000"/>
        </w:rPr>
        <w:t>Волосатова Ирина Юрьевна, к.п.н., учитель музыки,</w:t>
      </w:r>
      <w:r w:rsidRPr="00F457F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F457F3">
        <w:rPr>
          <w:rStyle w:val="smalltext"/>
          <w:rFonts w:ascii="Times New Roman" w:hAnsi="Times New Roman" w:cs="Times New Roman"/>
          <w:color w:val="000000"/>
        </w:rPr>
        <w:t>ГБОУ</w:t>
      </w:r>
      <w:r w:rsidRPr="00F457F3">
        <w:rPr>
          <w:rFonts w:ascii="Times New Roman" w:hAnsi="Times New Roman" w:cs="Times New Roman"/>
          <w:color w:val="000000"/>
        </w:rPr>
        <w:t xml:space="preserve"> «Гимназия № 1551». «Развитие проектного мышления на уроке музыки».</w:t>
      </w:r>
    </w:p>
    <w:p w:rsidR="00FC5B41" w:rsidRPr="00F457F3" w:rsidRDefault="00FC5B41" w:rsidP="00866CDA">
      <w:pPr>
        <w:pStyle w:val="1"/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Pr="00F457F3">
        <w:rPr>
          <w:rFonts w:ascii="Times New Roman" w:hAnsi="Times New Roman" w:cs="Times New Roman"/>
          <w:color w:val="000000"/>
        </w:rPr>
        <w:t>Галин Сергей Генрихович, заместитель директора по УВР и  Бучарская Элли Петровна, учитель</w:t>
      </w:r>
      <w:r>
        <w:rPr>
          <w:rFonts w:ascii="Times New Roman" w:hAnsi="Times New Roman" w:cs="Times New Roman"/>
          <w:color w:val="000000"/>
        </w:rPr>
        <w:t xml:space="preserve"> истории</w:t>
      </w:r>
      <w:r w:rsidRPr="00F457F3">
        <w:rPr>
          <w:rFonts w:ascii="Times New Roman" w:hAnsi="Times New Roman" w:cs="Times New Roman"/>
          <w:color w:val="000000"/>
        </w:rPr>
        <w:t>,  ГБОУ Лицей № 1561. «Возможности использования в организации проектной деятельности учащихся технологии геопозиционирования».</w:t>
      </w:r>
    </w:p>
    <w:p w:rsidR="00FC5B41" w:rsidRPr="00F457F3" w:rsidRDefault="00FC5B41" w:rsidP="00845A66">
      <w:pPr>
        <w:pStyle w:val="ListParagraph"/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>Заклинская Елена Николаевна, кандидат философских наук, учитель английского языка, истории, МХК, ГБОУ лицей № 1561. «Организация проектной и исследовательской деятельности выпускников старшей школы в рамках требований ФГОС СОО (из опыта работы)».</w:t>
      </w:r>
    </w:p>
    <w:p w:rsidR="00FC5B41" w:rsidRPr="00F457F3" w:rsidRDefault="00FC5B41" w:rsidP="00866CDA">
      <w:pPr>
        <w:pStyle w:val="1"/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Pr="00F457F3">
        <w:rPr>
          <w:rFonts w:ascii="Times New Roman" w:hAnsi="Times New Roman" w:cs="Times New Roman"/>
          <w:color w:val="000000"/>
        </w:rPr>
        <w:t>Котлярова Екатерина Викторовна, учитель английского языка, ГБОУ Школа № 1862.</w:t>
      </w:r>
      <w:r>
        <w:rPr>
          <w:rFonts w:ascii="Times New Roman" w:hAnsi="Times New Roman" w:cs="Times New Roman"/>
          <w:color w:val="000000"/>
        </w:rPr>
        <w:t xml:space="preserve"> </w:t>
      </w:r>
      <w:r w:rsidRPr="00F457F3">
        <w:rPr>
          <w:rFonts w:ascii="Times New Roman" w:hAnsi="Times New Roman" w:cs="Times New Roman"/>
          <w:color w:val="000000"/>
        </w:rPr>
        <w:t xml:space="preserve"> </w:t>
      </w:r>
      <w:r w:rsidRPr="00A5116A">
        <w:rPr>
          <w:rFonts w:ascii="Times New Roman" w:hAnsi="Times New Roman"/>
        </w:rPr>
        <w:t>«Проектная деятельность как одна из форм эффективных методов обучения»</w:t>
      </w:r>
      <w:r>
        <w:rPr>
          <w:rFonts w:ascii="Times New Roman" w:hAnsi="Times New Roman"/>
        </w:rPr>
        <w:t>.</w:t>
      </w:r>
    </w:p>
    <w:p w:rsidR="00FC5B41" w:rsidRPr="00F457F3" w:rsidRDefault="00FC5B41" w:rsidP="00845A66">
      <w:pPr>
        <w:pStyle w:val="ListParagraph"/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>Матвеевская Наталья Станиславовна, к.п.н., учитель музыки, ГБОУ ЦО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7F3">
        <w:rPr>
          <w:rFonts w:ascii="Times New Roman" w:hAnsi="Times New Roman" w:cs="Times New Roman"/>
          <w:color w:val="000000"/>
          <w:sz w:val="24"/>
          <w:szCs w:val="24"/>
        </w:rPr>
        <w:t>1486. «Организация исследования проекта «Счастье, опалённое войной: встречи на боевых дорогах».</w:t>
      </w:r>
    </w:p>
    <w:p w:rsidR="00FC5B41" w:rsidRPr="00F457F3" w:rsidRDefault="00FC5B41" w:rsidP="00845A66">
      <w:pPr>
        <w:pStyle w:val="ListParagraph"/>
        <w:numPr>
          <w:ilvl w:val="0"/>
          <w:numId w:val="16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>Недумова Марина Александровна, к.п.н., педагог-организатор научно-инновационной работы, ГБОУ ЦО № 1486. «Метапредметные  результаты, сформированные  в ходе организации проектно-исследовательской деятельности».</w:t>
      </w:r>
    </w:p>
    <w:p w:rsidR="00FC5B41" w:rsidRPr="00F457F3" w:rsidRDefault="00FC5B41" w:rsidP="00845A66">
      <w:pPr>
        <w:pStyle w:val="1"/>
        <w:numPr>
          <w:ilvl w:val="0"/>
          <w:numId w:val="16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color w:val="000000"/>
        </w:rPr>
      </w:pPr>
      <w:r w:rsidRPr="00F457F3">
        <w:rPr>
          <w:rFonts w:ascii="Times New Roman" w:hAnsi="Times New Roman" w:cs="Times New Roman"/>
          <w:color w:val="000000"/>
        </w:rPr>
        <w:t>Тарасов Андрей Владимирович, заместитель директора по инновациям и развитию, ОАНО Гимназия «Эллада». «Исследовательская деятельность школьников в рамках  реализации международного  проекта «Ассоциированные школы ЮНЕСКО».</w:t>
      </w:r>
    </w:p>
    <w:p w:rsidR="00FC5B41" w:rsidRPr="0063782E" w:rsidRDefault="00FC5B41" w:rsidP="004605D1">
      <w:pPr>
        <w:pStyle w:val="1"/>
        <w:ind w:left="-284" w:right="-426"/>
        <w:jc w:val="both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C5B41" w:rsidRPr="0063782E" w:rsidRDefault="00FC5B41" w:rsidP="001E0B4B">
      <w:pPr>
        <w:pStyle w:val="1"/>
        <w:ind w:left="-284" w:right="-5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Секция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 </w:t>
      </w: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«Учебное исследование по предметам естественнонаучного цикла» </w:t>
      </w:r>
    </w:p>
    <w:p w:rsidR="00FC5B41" w:rsidRPr="0063782E" w:rsidRDefault="00FC5B41" w:rsidP="001E0B4B">
      <w:pPr>
        <w:pStyle w:val="1"/>
        <w:ind w:left="-284" w:right="-5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(каб. 51, 5 этаж)</w:t>
      </w:r>
    </w:p>
    <w:p w:rsidR="00FC5B41" w:rsidRPr="0063782E" w:rsidRDefault="00FC5B41" w:rsidP="004605D1">
      <w:pPr>
        <w:pStyle w:val="1"/>
        <w:ind w:left="-284" w:right="-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3782E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Ведущий: Тон Татьяна Васильевна</w:t>
      </w:r>
    </w:p>
    <w:p w:rsidR="00FC5B41" w:rsidRPr="00F457F3" w:rsidRDefault="00FC5B41" w:rsidP="00DC1BA3">
      <w:pPr>
        <w:pStyle w:val="11"/>
        <w:numPr>
          <w:ilvl w:val="0"/>
          <w:numId w:val="4"/>
        </w:numPr>
        <w:ind w:left="0" w:hanging="284"/>
        <w:jc w:val="both"/>
        <w:rPr>
          <w:rFonts w:ascii="Times New Roman" w:hAnsi="Times New Roman" w:cs="Times New Roman"/>
          <w:color w:val="000000"/>
        </w:rPr>
      </w:pPr>
      <w:r w:rsidRPr="00F457F3">
        <w:rPr>
          <w:rFonts w:ascii="Times New Roman" w:hAnsi="Times New Roman" w:cs="Times New Roman"/>
          <w:color w:val="000000"/>
        </w:rPr>
        <w:t>Капустина Лариса Ефимовна, учитель физики, ГБОУ «Гимназия № 1551». «Исследование на уроках физики».</w:t>
      </w:r>
    </w:p>
    <w:p w:rsidR="00FC5B41" w:rsidRPr="00F457F3" w:rsidRDefault="00FC5B41" w:rsidP="00DC1BA3">
      <w:pPr>
        <w:pStyle w:val="ListParagraph"/>
        <w:numPr>
          <w:ilvl w:val="0"/>
          <w:numId w:val="4"/>
        </w:numPr>
        <w:spacing w:after="0" w:line="240" w:lineRule="auto"/>
        <w:ind w:left="0" w:hanging="284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</w:rPr>
      </w:pPr>
      <w:r w:rsidRPr="00F457F3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Казакова Юлия Владимировна, к.п.н. учитель физики, ГБОУ Школа № 1862. «Уроки-проекты».</w:t>
      </w:r>
    </w:p>
    <w:p w:rsidR="00FC5B41" w:rsidRPr="00F457F3" w:rsidRDefault="00FC5B41" w:rsidP="00DC1BA3">
      <w:pPr>
        <w:pStyle w:val="ListParagraph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>Когут Михаил Васильевич, к.п.н., учитель физики, ГБОУ СОШ № 1034. «Исследовательская деятельность учащихся по физике как эффективный инструмент развития познавательных способностей».</w:t>
      </w:r>
    </w:p>
    <w:p w:rsidR="00FC5B41" w:rsidRPr="00F457F3" w:rsidRDefault="00FC5B41" w:rsidP="00011690">
      <w:pPr>
        <w:pStyle w:val="ListParagraph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sz w:val="24"/>
          <w:szCs w:val="24"/>
        </w:rPr>
        <w:t>Марданова Ольга Петровна, учитель физики, ГБОУ СОШ № 1055. «Использование проектной и исследовательской деятельности на уроке и во внеурочной работе с учащимися».</w:t>
      </w:r>
    </w:p>
    <w:p w:rsidR="00FC5B41" w:rsidRPr="00F457F3" w:rsidRDefault="00FC5B41" w:rsidP="00011690">
      <w:pPr>
        <w:pStyle w:val="ListParagraph"/>
        <w:numPr>
          <w:ilvl w:val="0"/>
          <w:numId w:val="4"/>
        </w:numPr>
        <w:spacing w:after="0" w:line="240" w:lineRule="auto"/>
        <w:ind w:left="0" w:hanging="284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</w:rPr>
      </w:pPr>
      <w:r w:rsidRPr="00F457F3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Милёшина Ольга Ивановна, учитель информатики и ИКТ, ГБОУ Школа № 1862. </w:t>
      </w:r>
      <w:r w:rsidRPr="00F457F3">
        <w:rPr>
          <w:rStyle w:val="Strong"/>
          <w:rFonts w:ascii="Times New Roman" w:hAnsi="Times New Roman"/>
          <w:sz w:val="24"/>
          <w:szCs w:val="24"/>
        </w:rPr>
        <w:t>«</w:t>
      </w:r>
      <w:r w:rsidRPr="00F457F3">
        <w:rPr>
          <w:rFonts w:ascii="Times New Roman" w:hAnsi="Times New Roman" w:cs="Times New Roman"/>
          <w:sz w:val="24"/>
          <w:szCs w:val="24"/>
        </w:rPr>
        <w:t>Проектная и исследовательская деятельность учащихся на уроках информатики».</w:t>
      </w:r>
    </w:p>
    <w:p w:rsidR="00FC5B41" w:rsidRPr="00F457F3" w:rsidRDefault="00FC5B41" w:rsidP="00DC1BA3">
      <w:pPr>
        <w:pStyle w:val="ListParagraph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>Москвитина Ирина Ивановна, учитель физики,  ГБОУ СОШ № 2017. «Учебное исследование на уроках физики».</w:t>
      </w:r>
    </w:p>
    <w:p w:rsidR="00FC5B41" w:rsidRPr="00F457F3" w:rsidRDefault="00FC5B41" w:rsidP="00DC1BA3">
      <w:pPr>
        <w:pStyle w:val="ListParagraph"/>
        <w:numPr>
          <w:ilvl w:val="0"/>
          <w:numId w:val="4"/>
        </w:numPr>
        <w:spacing w:after="0" w:line="240" w:lineRule="auto"/>
        <w:ind w:left="0" w:hanging="284"/>
        <w:jc w:val="both"/>
        <w:rPr>
          <w:rStyle w:val="Strong"/>
          <w:rFonts w:ascii="Times New Roman" w:hAnsi="Times New Roman"/>
          <w:b w:val="0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 xml:space="preserve">Носова Елена Павловна, </w:t>
      </w:r>
      <w:r w:rsidRPr="00F457F3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к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андидат психологических </w:t>
      </w:r>
      <w:r w:rsidRPr="00F457F3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н</w:t>
      </w:r>
      <w:r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>аук,</w:t>
      </w:r>
      <w:r w:rsidRPr="00F457F3">
        <w:rPr>
          <w:rStyle w:val="Strong"/>
          <w:rFonts w:ascii="Times New Roman" w:hAnsi="Times New Roman"/>
          <w:b w:val="0"/>
          <w:color w:val="000000"/>
          <w:sz w:val="24"/>
          <w:szCs w:val="24"/>
        </w:rPr>
        <w:t xml:space="preserve"> учитель физики, ГБОУ Школа № 1862. </w:t>
      </w:r>
      <w:r w:rsidRPr="00F457F3">
        <w:rPr>
          <w:rStyle w:val="Strong"/>
          <w:rFonts w:ascii="Times New Roman" w:hAnsi="Times New Roman"/>
          <w:bCs/>
          <w:color w:val="000000"/>
          <w:sz w:val="24"/>
          <w:szCs w:val="24"/>
        </w:rPr>
        <w:t>«</w:t>
      </w:r>
      <w:r w:rsidRPr="00F457F3">
        <w:rPr>
          <w:rFonts w:ascii="Times New Roman" w:hAnsi="Times New Roman" w:cs="Times New Roman"/>
          <w:color w:val="000000"/>
          <w:sz w:val="24"/>
          <w:szCs w:val="24"/>
        </w:rPr>
        <w:t>Научные мини-исследования на уроке, как инструмент развития индивидуальных особенностей мышления учащихся</w:t>
      </w:r>
      <w:r w:rsidRPr="00F457F3">
        <w:rPr>
          <w:rStyle w:val="Strong"/>
          <w:rFonts w:ascii="Times New Roman" w:hAnsi="Times New Roman"/>
          <w:b w:val="0"/>
          <w:bCs/>
          <w:color w:val="000000"/>
          <w:sz w:val="24"/>
          <w:szCs w:val="24"/>
        </w:rPr>
        <w:t>».</w:t>
      </w:r>
    </w:p>
    <w:p w:rsidR="00FC5B41" w:rsidRDefault="00FC5B41" w:rsidP="00A24378">
      <w:pPr>
        <w:pStyle w:val="ListParagraph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>Однороженко Татьяна Витальевна, учитель физики,  ГБОУ СОШ № 1236. «Использование цифровых лабораторий    в  исследовательской     деятельности учащихся».</w:t>
      </w:r>
    </w:p>
    <w:p w:rsidR="00FC5B41" w:rsidRPr="00A24378" w:rsidRDefault="00FC5B41" w:rsidP="00A24378">
      <w:pPr>
        <w:pStyle w:val="ListParagraph"/>
        <w:numPr>
          <w:ilvl w:val="0"/>
          <w:numId w:val="4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8F7">
        <w:rPr>
          <w:rFonts w:ascii="Times New Roman" w:hAnsi="Times New Roman" w:cs="Times New Roman"/>
          <w:sz w:val="24"/>
          <w:szCs w:val="24"/>
        </w:rPr>
        <w:t xml:space="preserve">Ольховская </w:t>
      </w:r>
      <w:r w:rsidRPr="00A243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Ирина Григорьевна, учитель физики, </w:t>
      </w:r>
      <w:r w:rsidRPr="004678F7">
        <w:rPr>
          <w:rFonts w:ascii="Times New Roman" w:hAnsi="Times New Roman" w:cs="Times New Roman"/>
          <w:sz w:val="24"/>
          <w:szCs w:val="24"/>
        </w:rPr>
        <w:t>ГБОУ Школа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8F7">
        <w:rPr>
          <w:rFonts w:ascii="Times New Roman" w:hAnsi="Times New Roman" w:cs="Times New Roman"/>
          <w:sz w:val="24"/>
          <w:szCs w:val="24"/>
        </w:rPr>
        <w:t>1034. «</w:t>
      </w:r>
      <w:r w:rsidRPr="00A243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Методика организации учебно-исследовательских работ по предметам естественнонаучного цикла».</w:t>
      </w:r>
    </w:p>
    <w:p w:rsidR="00FC5B41" w:rsidRPr="004678F7" w:rsidRDefault="00FC5B41" w:rsidP="004678F7">
      <w:pPr>
        <w:pStyle w:val="ListParagraph"/>
        <w:numPr>
          <w:ilvl w:val="0"/>
          <w:numId w:val="4"/>
        </w:numPr>
        <w:tabs>
          <w:tab w:val="left" w:pos="0"/>
          <w:tab w:val="left" w:pos="18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78F7">
        <w:rPr>
          <w:rFonts w:ascii="Times New Roman" w:hAnsi="Times New Roman" w:cs="Times New Roman"/>
          <w:sz w:val="24"/>
          <w:szCs w:val="24"/>
        </w:rPr>
        <w:t>Рыжков Игорь Александрович, учитель, ОАНО Гимназия «Эллада». «Использование возможностей практических и лабораторных работ для  проектной деятельности на уроках физики».</w:t>
      </w:r>
    </w:p>
    <w:p w:rsidR="00FC5B41" w:rsidRPr="00F457F3" w:rsidRDefault="00FC5B41" w:rsidP="00DC1BA3">
      <w:pPr>
        <w:pStyle w:val="ListParagraph"/>
        <w:numPr>
          <w:ilvl w:val="0"/>
          <w:numId w:val="4"/>
        </w:numPr>
        <w:tabs>
          <w:tab w:val="left" w:pos="180"/>
          <w:tab w:val="left" w:pos="36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>Чалимова  Розалия  Абзалдиновна, учитель физики, ГБОУ Гимназия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7F3">
        <w:rPr>
          <w:rFonts w:ascii="Times New Roman" w:hAnsi="Times New Roman" w:cs="Times New Roman"/>
          <w:color w:val="000000"/>
          <w:sz w:val="24"/>
          <w:szCs w:val="24"/>
        </w:rPr>
        <w:t>1257. «Исследования на уроках физики».</w:t>
      </w:r>
    </w:p>
    <w:p w:rsidR="00FC5B41" w:rsidRPr="00F457F3" w:rsidRDefault="00FC5B41" w:rsidP="00DC1BA3">
      <w:pPr>
        <w:pStyle w:val="ListParagraph"/>
        <w:numPr>
          <w:ilvl w:val="0"/>
          <w:numId w:val="4"/>
        </w:numPr>
        <w:tabs>
          <w:tab w:val="left" w:pos="18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7F3">
        <w:rPr>
          <w:rFonts w:ascii="Times New Roman" w:hAnsi="Times New Roman" w:cs="Times New Roman"/>
          <w:color w:val="000000"/>
          <w:sz w:val="24"/>
          <w:szCs w:val="24"/>
        </w:rPr>
        <w:t>Экелекян Варужан Левонович, к.ф.-м.н., учитель физики и математики, ГБОУ СОШ № 1561. «Решение задач по термодинамике (влажность, насыщенный пар) для дополнительной подготовки к экзамену по физике в формате ОГЭ и ЕГЭ».</w:t>
      </w:r>
    </w:p>
    <w:p w:rsidR="00FC5B41" w:rsidRDefault="00FC5B41" w:rsidP="00AB7C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C5B41" w:rsidRDefault="00FC5B41" w:rsidP="00AB7C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C5B41" w:rsidRDefault="00FC5B41" w:rsidP="00AB7C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C5B41" w:rsidRPr="007D372F" w:rsidRDefault="00FC5B41" w:rsidP="00AB7C6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37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Сборник тезисов размещён на сайте школы:</w:t>
      </w:r>
    </w:p>
    <w:p w:rsidR="00FC5B41" w:rsidRPr="007D372F" w:rsidRDefault="00FC5B41" w:rsidP="00AB7C6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hyperlink r:id="rId5" w:history="1">
        <w:r w:rsidRPr="00E948CF">
          <w:rPr>
            <w:rStyle w:val="Hyperlink"/>
            <w:rFonts w:cs="Calibri"/>
            <w:sz w:val="24"/>
            <w:szCs w:val="24"/>
            <w:lang w:val="en-US"/>
          </w:rPr>
          <w:t>http://sch1862u.mskobr.ru/primary_edu/zdanie_4/announcements/otkrytaya_nauchno-prakticheskaya_konferenciya_metodika_organizacii_uchebnogo_ issledovaniya/</w:t>
        </w:r>
      </w:hyperlink>
      <w:r w:rsidRPr="007D372F">
        <w:rPr>
          <w:sz w:val="24"/>
          <w:szCs w:val="24"/>
          <w:lang w:val="en-US"/>
        </w:rPr>
        <w:t xml:space="preserve"> </w:t>
      </w:r>
    </w:p>
    <w:sectPr w:rsidR="00FC5B41" w:rsidRPr="007D372F" w:rsidSect="00392BD5">
      <w:pgSz w:w="11906" w:h="16838" w:code="9"/>
      <w:pgMar w:top="567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783B"/>
    <w:multiLevelType w:val="hybridMultilevel"/>
    <w:tmpl w:val="A46A0C98"/>
    <w:lvl w:ilvl="0" w:tplc="2B74812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5E5ECE5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>
    <w:nsid w:val="0C2643E5"/>
    <w:multiLevelType w:val="hybridMultilevel"/>
    <w:tmpl w:val="7AE2C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5B0816"/>
    <w:multiLevelType w:val="hybridMultilevel"/>
    <w:tmpl w:val="B590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E41C65"/>
    <w:multiLevelType w:val="hybridMultilevel"/>
    <w:tmpl w:val="2E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593C79"/>
    <w:multiLevelType w:val="hybridMultilevel"/>
    <w:tmpl w:val="B590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A6657F"/>
    <w:multiLevelType w:val="hybridMultilevel"/>
    <w:tmpl w:val="6082CE2C"/>
    <w:lvl w:ilvl="0" w:tplc="D52A5B7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E43783"/>
    <w:multiLevelType w:val="hybridMultilevel"/>
    <w:tmpl w:val="C40A3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4B2355"/>
    <w:multiLevelType w:val="hybridMultilevel"/>
    <w:tmpl w:val="38FEF55C"/>
    <w:lvl w:ilvl="0" w:tplc="6AFE1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0608B5"/>
    <w:multiLevelType w:val="hybridMultilevel"/>
    <w:tmpl w:val="71F6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2865F1"/>
    <w:multiLevelType w:val="hybridMultilevel"/>
    <w:tmpl w:val="7C5E8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B6078F"/>
    <w:multiLevelType w:val="hybridMultilevel"/>
    <w:tmpl w:val="B5EA5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8E4E73"/>
    <w:multiLevelType w:val="hybridMultilevel"/>
    <w:tmpl w:val="6DD88178"/>
    <w:lvl w:ilvl="0" w:tplc="D52A5B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AA40AB"/>
    <w:multiLevelType w:val="hybridMultilevel"/>
    <w:tmpl w:val="6D0A77DC"/>
    <w:lvl w:ilvl="0" w:tplc="9A8672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7A73C3"/>
    <w:multiLevelType w:val="hybridMultilevel"/>
    <w:tmpl w:val="EDF8F846"/>
    <w:lvl w:ilvl="0" w:tplc="482C2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6F1BBD"/>
    <w:multiLevelType w:val="hybridMultilevel"/>
    <w:tmpl w:val="54802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7D73B3"/>
    <w:multiLevelType w:val="hybridMultilevel"/>
    <w:tmpl w:val="BC2ED948"/>
    <w:lvl w:ilvl="0" w:tplc="3E0CACA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6C738D1"/>
    <w:multiLevelType w:val="hybridMultilevel"/>
    <w:tmpl w:val="41FA8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4F2E49"/>
    <w:multiLevelType w:val="hybridMultilevel"/>
    <w:tmpl w:val="E4542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150672B"/>
    <w:multiLevelType w:val="hybridMultilevel"/>
    <w:tmpl w:val="65EE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54B7DE4"/>
    <w:multiLevelType w:val="multilevel"/>
    <w:tmpl w:val="FFFFFFFF"/>
    <w:styleLink w:val="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Times New Roman" w:hAnsi="Helvetic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Times New Roman" w:hAnsi="Helvetic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Times New Roman" w:hAnsi="Helvetic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Times New Roman" w:hAnsi="Helvetic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Times New Roman" w:hAnsi="Helvetic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0">
    <w:nsid w:val="7A7D55E3"/>
    <w:multiLevelType w:val="hybridMultilevel"/>
    <w:tmpl w:val="B154899C"/>
    <w:lvl w:ilvl="0" w:tplc="C800371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C3302AC"/>
    <w:multiLevelType w:val="hybridMultilevel"/>
    <w:tmpl w:val="2C36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3E560B"/>
    <w:multiLevelType w:val="hybridMultilevel"/>
    <w:tmpl w:val="8B5CA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3"/>
  </w:num>
  <w:num w:numId="5">
    <w:abstractNumId w:val="20"/>
  </w:num>
  <w:num w:numId="6">
    <w:abstractNumId w:val="10"/>
  </w:num>
  <w:num w:numId="7">
    <w:abstractNumId w:val="2"/>
  </w:num>
  <w:num w:numId="8">
    <w:abstractNumId w:val="3"/>
  </w:num>
  <w:num w:numId="9">
    <w:abstractNumId w:val="16"/>
  </w:num>
  <w:num w:numId="10">
    <w:abstractNumId w:val="8"/>
  </w:num>
  <w:num w:numId="11">
    <w:abstractNumId w:val="1"/>
  </w:num>
  <w:num w:numId="12">
    <w:abstractNumId w:val="9"/>
  </w:num>
  <w:num w:numId="13">
    <w:abstractNumId w:val="14"/>
  </w:num>
  <w:num w:numId="14">
    <w:abstractNumId w:val="22"/>
  </w:num>
  <w:num w:numId="15">
    <w:abstractNumId w:val="7"/>
  </w:num>
  <w:num w:numId="16">
    <w:abstractNumId w:val="15"/>
  </w:num>
  <w:num w:numId="17">
    <w:abstractNumId w:val="21"/>
  </w:num>
  <w:num w:numId="18">
    <w:abstractNumId w:val="19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5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5BB"/>
    <w:rsid w:val="00004FFD"/>
    <w:rsid w:val="00006629"/>
    <w:rsid w:val="00011690"/>
    <w:rsid w:val="000119E3"/>
    <w:rsid w:val="00013C27"/>
    <w:rsid w:val="00013F75"/>
    <w:rsid w:val="0002278E"/>
    <w:rsid w:val="000238E1"/>
    <w:rsid w:val="00031B7F"/>
    <w:rsid w:val="000422A4"/>
    <w:rsid w:val="00057965"/>
    <w:rsid w:val="00062D7A"/>
    <w:rsid w:val="00065D80"/>
    <w:rsid w:val="00071DB8"/>
    <w:rsid w:val="00091A0F"/>
    <w:rsid w:val="000B289A"/>
    <w:rsid w:val="000D3560"/>
    <w:rsid w:val="000F4EDA"/>
    <w:rsid w:val="000F758D"/>
    <w:rsid w:val="00112130"/>
    <w:rsid w:val="0013344A"/>
    <w:rsid w:val="00135552"/>
    <w:rsid w:val="00163E3B"/>
    <w:rsid w:val="00171B5D"/>
    <w:rsid w:val="00175EA8"/>
    <w:rsid w:val="00183260"/>
    <w:rsid w:val="001832CB"/>
    <w:rsid w:val="001832D9"/>
    <w:rsid w:val="001840B3"/>
    <w:rsid w:val="001B0510"/>
    <w:rsid w:val="001E0B4B"/>
    <w:rsid w:val="002039BC"/>
    <w:rsid w:val="002053F6"/>
    <w:rsid w:val="00206D51"/>
    <w:rsid w:val="00237B3F"/>
    <w:rsid w:val="0025421F"/>
    <w:rsid w:val="002626D4"/>
    <w:rsid w:val="002710CD"/>
    <w:rsid w:val="002C637F"/>
    <w:rsid w:val="002D7649"/>
    <w:rsid w:val="002E4073"/>
    <w:rsid w:val="002E56ED"/>
    <w:rsid w:val="002E65D3"/>
    <w:rsid w:val="002E78A1"/>
    <w:rsid w:val="0036021A"/>
    <w:rsid w:val="00392BD5"/>
    <w:rsid w:val="00392CB5"/>
    <w:rsid w:val="00395ADE"/>
    <w:rsid w:val="003C18E1"/>
    <w:rsid w:val="003E0C68"/>
    <w:rsid w:val="00400AA6"/>
    <w:rsid w:val="00420B63"/>
    <w:rsid w:val="00443B35"/>
    <w:rsid w:val="004605D1"/>
    <w:rsid w:val="004678F7"/>
    <w:rsid w:val="004954A5"/>
    <w:rsid w:val="004A42E7"/>
    <w:rsid w:val="004F4090"/>
    <w:rsid w:val="004F4A5A"/>
    <w:rsid w:val="00555A2A"/>
    <w:rsid w:val="005569A3"/>
    <w:rsid w:val="00556C60"/>
    <w:rsid w:val="00566A15"/>
    <w:rsid w:val="00576093"/>
    <w:rsid w:val="005A7F7B"/>
    <w:rsid w:val="005B0FF2"/>
    <w:rsid w:val="005B3381"/>
    <w:rsid w:val="005C73D8"/>
    <w:rsid w:val="0061434C"/>
    <w:rsid w:val="00623DFB"/>
    <w:rsid w:val="00631E9D"/>
    <w:rsid w:val="00632CB0"/>
    <w:rsid w:val="006363BF"/>
    <w:rsid w:val="0063782E"/>
    <w:rsid w:val="00667414"/>
    <w:rsid w:val="006C61E3"/>
    <w:rsid w:val="006C7A23"/>
    <w:rsid w:val="006D7365"/>
    <w:rsid w:val="00722B09"/>
    <w:rsid w:val="00740C9C"/>
    <w:rsid w:val="007909E4"/>
    <w:rsid w:val="007B55A8"/>
    <w:rsid w:val="007D372F"/>
    <w:rsid w:val="00812A2E"/>
    <w:rsid w:val="00813348"/>
    <w:rsid w:val="008177A9"/>
    <w:rsid w:val="0082657C"/>
    <w:rsid w:val="00840AD6"/>
    <w:rsid w:val="00845A66"/>
    <w:rsid w:val="00854AA9"/>
    <w:rsid w:val="00866CDA"/>
    <w:rsid w:val="00876657"/>
    <w:rsid w:val="00885F01"/>
    <w:rsid w:val="008C0493"/>
    <w:rsid w:val="008E02B0"/>
    <w:rsid w:val="008E44D1"/>
    <w:rsid w:val="008F7D78"/>
    <w:rsid w:val="00921706"/>
    <w:rsid w:val="00922199"/>
    <w:rsid w:val="00930FBA"/>
    <w:rsid w:val="009659D7"/>
    <w:rsid w:val="00974020"/>
    <w:rsid w:val="009918E5"/>
    <w:rsid w:val="009968C1"/>
    <w:rsid w:val="009C37F2"/>
    <w:rsid w:val="009C39B3"/>
    <w:rsid w:val="009C5DC6"/>
    <w:rsid w:val="009E5BD9"/>
    <w:rsid w:val="009F43E5"/>
    <w:rsid w:val="009F59D7"/>
    <w:rsid w:val="009F7EAA"/>
    <w:rsid w:val="00A24378"/>
    <w:rsid w:val="00A26845"/>
    <w:rsid w:val="00A503F7"/>
    <w:rsid w:val="00A5116A"/>
    <w:rsid w:val="00A53BD3"/>
    <w:rsid w:val="00A54293"/>
    <w:rsid w:val="00A60B7C"/>
    <w:rsid w:val="00A63984"/>
    <w:rsid w:val="00A8697F"/>
    <w:rsid w:val="00AB29EB"/>
    <w:rsid w:val="00AB7C63"/>
    <w:rsid w:val="00AC3C75"/>
    <w:rsid w:val="00AD402B"/>
    <w:rsid w:val="00AE16DE"/>
    <w:rsid w:val="00B44C04"/>
    <w:rsid w:val="00B4713C"/>
    <w:rsid w:val="00B573F6"/>
    <w:rsid w:val="00B810F5"/>
    <w:rsid w:val="00B9533C"/>
    <w:rsid w:val="00BB49E4"/>
    <w:rsid w:val="00BB589A"/>
    <w:rsid w:val="00BC4E6B"/>
    <w:rsid w:val="00BC6A2D"/>
    <w:rsid w:val="00BD1022"/>
    <w:rsid w:val="00BD266B"/>
    <w:rsid w:val="00BF2112"/>
    <w:rsid w:val="00C00A01"/>
    <w:rsid w:val="00C17992"/>
    <w:rsid w:val="00C21354"/>
    <w:rsid w:val="00C269D3"/>
    <w:rsid w:val="00C41044"/>
    <w:rsid w:val="00C521A3"/>
    <w:rsid w:val="00C7079E"/>
    <w:rsid w:val="00C770AF"/>
    <w:rsid w:val="00C83228"/>
    <w:rsid w:val="00C941D7"/>
    <w:rsid w:val="00CE45F8"/>
    <w:rsid w:val="00D10C92"/>
    <w:rsid w:val="00D2018A"/>
    <w:rsid w:val="00D579D4"/>
    <w:rsid w:val="00DC1BA3"/>
    <w:rsid w:val="00DC3D21"/>
    <w:rsid w:val="00DD4643"/>
    <w:rsid w:val="00DE66A0"/>
    <w:rsid w:val="00E06506"/>
    <w:rsid w:val="00E16746"/>
    <w:rsid w:val="00E53F24"/>
    <w:rsid w:val="00E948CF"/>
    <w:rsid w:val="00EA76A7"/>
    <w:rsid w:val="00EB7A08"/>
    <w:rsid w:val="00EB7C60"/>
    <w:rsid w:val="00EC0F00"/>
    <w:rsid w:val="00EC59E4"/>
    <w:rsid w:val="00ED137A"/>
    <w:rsid w:val="00ED1410"/>
    <w:rsid w:val="00ED55BB"/>
    <w:rsid w:val="00EE1106"/>
    <w:rsid w:val="00EE2598"/>
    <w:rsid w:val="00EF23E8"/>
    <w:rsid w:val="00F11F94"/>
    <w:rsid w:val="00F457F3"/>
    <w:rsid w:val="00F50920"/>
    <w:rsid w:val="00F52028"/>
    <w:rsid w:val="00F61FAE"/>
    <w:rsid w:val="00F83A33"/>
    <w:rsid w:val="00FC5B41"/>
    <w:rsid w:val="00FE057E"/>
    <w:rsid w:val="00FE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5B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ED55BB"/>
    <w:pPr>
      <w:spacing w:after="0" w:line="240" w:lineRule="auto"/>
      <w:ind w:left="720"/>
    </w:pPr>
    <w:rPr>
      <w:sz w:val="24"/>
      <w:szCs w:val="24"/>
      <w:lang w:eastAsia="ru-RU"/>
    </w:rPr>
  </w:style>
  <w:style w:type="character" w:customStyle="1" w:styleId="smalltext">
    <w:name w:val="smalltext"/>
    <w:uiPriority w:val="99"/>
    <w:rsid w:val="00ED55BB"/>
  </w:style>
  <w:style w:type="paragraph" w:styleId="ListParagraph">
    <w:name w:val="List Paragraph"/>
    <w:basedOn w:val="Normal"/>
    <w:uiPriority w:val="99"/>
    <w:qFormat/>
    <w:rsid w:val="00ED55BB"/>
    <w:pPr>
      <w:ind w:left="720"/>
    </w:pPr>
  </w:style>
  <w:style w:type="character" w:styleId="Hyperlink">
    <w:name w:val="Hyperlink"/>
    <w:basedOn w:val="DefaultParagraphFont"/>
    <w:uiPriority w:val="99"/>
    <w:rsid w:val="00E53F24"/>
    <w:rPr>
      <w:rFonts w:cs="Times New Roman"/>
      <w:color w:val="0000FF"/>
      <w:u w:val="single"/>
    </w:rPr>
  </w:style>
  <w:style w:type="paragraph" w:customStyle="1" w:styleId="11">
    <w:name w:val="Абзац списка11"/>
    <w:basedOn w:val="Normal"/>
    <w:uiPriority w:val="99"/>
    <w:rsid w:val="00E53F24"/>
    <w:pPr>
      <w:spacing w:after="0" w:line="240" w:lineRule="auto"/>
      <w:ind w:left="720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3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F83A33"/>
    <w:rPr>
      <w:rFonts w:cs="Times New Roman"/>
      <w:b/>
    </w:rPr>
  </w:style>
  <w:style w:type="paragraph" w:customStyle="1" w:styleId="Textbody">
    <w:name w:val="Text body"/>
    <w:basedOn w:val="Normal"/>
    <w:uiPriority w:val="99"/>
    <w:rsid w:val="00F83A33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hAnsi="Liberation Serif" w:cs="Liberation Serif"/>
      <w:kern w:val="3"/>
      <w:sz w:val="24"/>
      <w:szCs w:val="24"/>
      <w:lang w:eastAsia="zh-CN"/>
    </w:rPr>
  </w:style>
  <w:style w:type="paragraph" w:customStyle="1" w:styleId="c0">
    <w:name w:val="c0"/>
    <w:basedOn w:val="Normal"/>
    <w:uiPriority w:val="99"/>
    <w:rsid w:val="00013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013F75"/>
  </w:style>
  <w:style w:type="paragraph" w:customStyle="1" w:styleId="p11">
    <w:name w:val="p11"/>
    <w:basedOn w:val="Normal"/>
    <w:uiPriority w:val="99"/>
    <w:rsid w:val="00BC4E6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2">
    <w:name w:val="s2"/>
    <w:uiPriority w:val="99"/>
    <w:rsid w:val="00BC4E6B"/>
  </w:style>
  <w:style w:type="paragraph" w:customStyle="1" w:styleId="p12">
    <w:name w:val="p12"/>
    <w:basedOn w:val="Normal"/>
    <w:uiPriority w:val="99"/>
    <w:rsid w:val="0084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uiPriority w:val="99"/>
    <w:rsid w:val="00845A66"/>
  </w:style>
  <w:style w:type="paragraph" w:styleId="PlainText">
    <w:name w:val="Plain Text"/>
    <w:basedOn w:val="Normal"/>
    <w:link w:val="PlainTextChar"/>
    <w:uiPriority w:val="99"/>
    <w:rsid w:val="000D356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Arial Unicode MS" w:eastAsia="Arial Unicode MS" w:cs="Times New Roman"/>
      <w:color w:val="00000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D3560"/>
    <w:rPr>
      <w:rFonts w:ascii="Arial Unicode MS" w:eastAsia="Arial Unicode MS" w:cs="Times New Roman"/>
      <w:color w:val="000000"/>
      <w:sz w:val="22"/>
      <w:lang w:val="ru-RU" w:eastAsia="ru-RU"/>
    </w:rPr>
  </w:style>
  <w:style w:type="paragraph" w:customStyle="1" w:styleId="Default">
    <w:name w:val="Default"/>
    <w:uiPriority w:val="99"/>
    <w:rsid w:val="000D356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ListParagraph1">
    <w:name w:val="List Paragraph1"/>
    <w:basedOn w:val="Normal"/>
    <w:uiPriority w:val="99"/>
    <w:rsid w:val="00A2437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numbering" w:customStyle="1" w:styleId="a">
    <w:name w:val="С числами"/>
    <w:rsid w:val="004C4946"/>
    <w:pPr>
      <w:numPr>
        <w:numId w:val="1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1862u.mskobr.ru/primary_edu/zdanie_4/announcements/otkrytaya_nauchno-prakticheskaya_konferenciya_metodika_organizacii_uchebnogo_%20issled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417</TotalTime>
  <Pages>3</Pages>
  <Words>1364</Words>
  <Characters>7776</Characters>
  <Application>Microsoft Office Outlook</Application>
  <DocSecurity>0</DocSecurity>
  <Lines>0</Lines>
  <Paragraphs>0</Paragraphs>
  <ScaleCrop>false</ScaleCrop>
  <Company>ГБОУ СОШ № 546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Ченцов А.А.</dc:creator>
  <cp:keywords/>
  <dc:description/>
  <cp:lastModifiedBy>Юлия</cp:lastModifiedBy>
  <cp:revision>58</cp:revision>
  <cp:lastPrinted>2015-02-26T11:00:00Z</cp:lastPrinted>
  <dcterms:created xsi:type="dcterms:W3CDTF">2014-02-26T07:47:00Z</dcterms:created>
  <dcterms:modified xsi:type="dcterms:W3CDTF">2016-03-15T16:41:00Z</dcterms:modified>
</cp:coreProperties>
</file>